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E6" w:rsidRPr="00762218" w:rsidRDefault="00821BE6" w:rsidP="00821BE6">
      <w:pPr>
        <w:pStyle w:val="Titolo2"/>
        <w:jc w:val="center"/>
        <w:rPr>
          <w:rFonts w:ascii="Garamond" w:hAnsi="Garamond"/>
          <w:b/>
          <w:sz w:val="36"/>
          <w:szCs w:val="36"/>
        </w:rPr>
      </w:pPr>
      <w:r w:rsidRPr="00762218">
        <w:rPr>
          <w:rFonts w:ascii="Garamond" w:hAnsi="Garamond"/>
          <w:b/>
          <w:sz w:val="36"/>
          <w:szCs w:val="36"/>
        </w:rPr>
        <w:t>TFA SOSTEGNO 2020</w:t>
      </w:r>
    </w:p>
    <w:p w:rsidR="00821BE6" w:rsidRPr="00762218" w:rsidRDefault="00821BE6" w:rsidP="00821BE6">
      <w:pPr>
        <w:pStyle w:val="Titolo2"/>
        <w:jc w:val="center"/>
        <w:rPr>
          <w:rFonts w:ascii="Garamond" w:hAnsi="Garamond"/>
          <w:b/>
          <w:sz w:val="36"/>
          <w:szCs w:val="36"/>
        </w:rPr>
      </w:pPr>
      <w:r w:rsidRPr="00762218">
        <w:rPr>
          <w:rFonts w:ascii="Garamond" w:hAnsi="Garamond"/>
          <w:b/>
          <w:sz w:val="36"/>
          <w:szCs w:val="36"/>
        </w:rPr>
        <w:t>ARTICOLAZIONE DELLA PROPOSTA FORMATIVA</w:t>
      </w:r>
    </w:p>
    <w:p w:rsidR="007452EF" w:rsidRPr="00762218" w:rsidRDefault="007452EF" w:rsidP="000B4345">
      <w:pPr>
        <w:jc w:val="both"/>
        <w:rPr>
          <w:sz w:val="36"/>
          <w:szCs w:val="36"/>
        </w:rPr>
      </w:pPr>
    </w:p>
    <w:p w:rsidR="001E7068" w:rsidRPr="00762218" w:rsidRDefault="00821BE6" w:rsidP="000B4345">
      <w:pPr>
        <w:jc w:val="both"/>
        <w:rPr>
          <w:sz w:val="36"/>
          <w:szCs w:val="36"/>
        </w:rPr>
      </w:pPr>
      <w:r w:rsidRPr="00762218">
        <w:rPr>
          <w:sz w:val="36"/>
          <w:szCs w:val="36"/>
        </w:rPr>
        <w:t xml:space="preserve">La Piattaforma </w:t>
      </w:r>
      <w:r w:rsidR="009E547B" w:rsidRPr="00762218">
        <w:rPr>
          <w:sz w:val="36"/>
          <w:szCs w:val="36"/>
        </w:rPr>
        <w:t>IRASE</w:t>
      </w:r>
      <w:r w:rsidR="001E7068" w:rsidRPr="00762218">
        <w:rPr>
          <w:sz w:val="36"/>
          <w:szCs w:val="36"/>
        </w:rPr>
        <w:t>, che vi apprestate a fruire, è stata sviluppata</w:t>
      </w:r>
      <w:r w:rsidR="009E547B" w:rsidRPr="00762218">
        <w:rPr>
          <w:sz w:val="36"/>
          <w:szCs w:val="36"/>
        </w:rPr>
        <w:t xml:space="preserve"> </w:t>
      </w:r>
      <w:r w:rsidR="000B4345" w:rsidRPr="00762218">
        <w:rPr>
          <w:sz w:val="36"/>
          <w:szCs w:val="36"/>
        </w:rPr>
        <w:t>per</w:t>
      </w:r>
      <w:r w:rsidR="001E7068" w:rsidRPr="00762218">
        <w:rPr>
          <w:sz w:val="36"/>
          <w:szCs w:val="36"/>
        </w:rPr>
        <w:t xml:space="preserve"> sostenere gli aspiranti docenti nella </w:t>
      </w:r>
      <w:r w:rsidR="000B4345" w:rsidRPr="00762218">
        <w:rPr>
          <w:sz w:val="36"/>
          <w:szCs w:val="36"/>
        </w:rPr>
        <w:t>preparazione alle prove di accesso ai percorsi di specializzazione per le attività di sostegno al processo didattico/educativo degli alunni con disabilità (di seguito TFA sostegno)</w:t>
      </w:r>
      <w:r w:rsidR="001E7068" w:rsidRPr="00762218">
        <w:rPr>
          <w:sz w:val="36"/>
          <w:szCs w:val="36"/>
        </w:rPr>
        <w:t>.</w:t>
      </w:r>
    </w:p>
    <w:p w:rsidR="0084450A" w:rsidRPr="00762218" w:rsidRDefault="001E7068" w:rsidP="000B4345">
      <w:pPr>
        <w:jc w:val="both"/>
        <w:rPr>
          <w:sz w:val="36"/>
          <w:szCs w:val="36"/>
        </w:rPr>
      </w:pPr>
      <w:r w:rsidRPr="00762218">
        <w:rPr>
          <w:sz w:val="36"/>
          <w:szCs w:val="36"/>
        </w:rPr>
        <w:t xml:space="preserve">L’offerta formativa </w:t>
      </w:r>
      <w:r w:rsidR="0084450A" w:rsidRPr="00762218">
        <w:rPr>
          <w:sz w:val="36"/>
          <w:szCs w:val="36"/>
        </w:rPr>
        <w:t>è stata strutturata sulla base delle disposizioni del D.M. 30/09/2011. L’art.6 – “Accesso ai corsi” dispone:</w:t>
      </w:r>
    </w:p>
    <w:p w:rsidR="0084450A" w:rsidRPr="00762218" w:rsidRDefault="0084450A" w:rsidP="0084450A">
      <w:pPr>
        <w:pStyle w:val="Paragrafoelenco"/>
        <w:numPr>
          <w:ilvl w:val="0"/>
          <w:numId w:val="1"/>
        </w:numPr>
        <w:jc w:val="both"/>
        <w:rPr>
          <w:i/>
          <w:sz w:val="36"/>
          <w:szCs w:val="36"/>
        </w:rPr>
      </w:pPr>
      <w:r w:rsidRPr="00762218">
        <w:rPr>
          <w:i/>
          <w:sz w:val="36"/>
          <w:szCs w:val="36"/>
        </w:rPr>
        <w:t xml:space="preserve">La prova di accesso, predisposta dalle università, è volta a verificare, unitamente alla capacità di argomentazione e al </w:t>
      </w:r>
      <w:r w:rsidRPr="00762218">
        <w:rPr>
          <w:b/>
          <w:i/>
          <w:sz w:val="36"/>
          <w:szCs w:val="36"/>
        </w:rPr>
        <w:t>corretto uso della lingua</w:t>
      </w:r>
      <w:r w:rsidRPr="00762218">
        <w:rPr>
          <w:i/>
          <w:sz w:val="36"/>
          <w:szCs w:val="36"/>
        </w:rPr>
        <w:t xml:space="preserve">, il possesso, da parte del candidato, di: </w:t>
      </w:r>
    </w:p>
    <w:p w:rsidR="0084450A" w:rsidRPr="00762218" w:rsidRDefault="0084450A" w:rsidP="0084450A">
      <w:pPr>
        <w:pStyle w:val="Paragrafoelenco"/>
        <w:numPr>
          <w:ilvl w:val="0"/>
          <w:numId w:val="2"/>
        </w:numPr>
        <w:jc w:val="both"/>
        <w:rPr>
          <w:i/>
          <w:sz w:val="36"/>
          <w:szCs w:val="36"/>
        </w:rPr>
      </w:pPr>
      <w:proofErr w:type="gramStart"/>
      <w:r w:rsidRPr="00762218">
        <w:rPr>
          <w:i/>
          <w:sz w:val="36"/>
          <w:szCs w:val="36"/>
        </w:rPr>
        <w:t>competenze</w:t>
      </w:r>
      <w:proofErr w:type="gramEnd"/>
      <w:r w:rsidRPr="00762218">
        <w:rPr>
          <w:i/>
          <w:sz w:val="36"/>
          <w:szCs w:val="36"/>
        </w:rPr>
        <w:t xml:space="preserve"> didattiche diversificate in funzione del grado di scuola; </w:t>
      </w:r>
    </w:p>
    <w:p w:rsidR="0084450A" w:rsidRPr="00762218" w:rsidRDefault="0084450A" w:rsidP="0084450A">
      <w:pPr>
        <w:pStyle w:val="Paragrafoelenco"/>
        <w:numPr>
          <w:ilvl w:val="0"/>
          <w:numId w:val="2"/>
        </w:numPr>
        <w:jc w:val="both"/>
        <w:rPr>
          <w:i/>
          <w:sz w:val="36"/>
          <w:szCs w:val="36"/>
        </w:rPr>
      </w:pPr>
      <w:proofErr w:type="gramStart"/>
      <w:r w:rsidRPr="00762218">
        <w:rPr>
          <w:i/>
          <w:sz w:val="36"/>
          <w:szCs w:val="36"/>
        </w:rPr>
        <w:t>competenze</w:t>
      </w:r>
      <w:proofErr w:type="gramEnd"/>
      <w:r w:rsidRPr="00762218">
        <w:rPr>
          <w:i/>
          <w:sz w:val="36"/>
          <w:szCs w:val="36"/>
        </w:rPr>
        <w:t xml:space="preserve"> su empatia e intelligenza emotiva; </w:t>
      </w:r>
    </w:p>
    <w:p w:rsidR="0084450A" w:rsidRPr="00762218" w:rsidRDefault="0084450A" w:rsidP="0084450A">
      <w:pPr>
        <w:pStyle w:val="Paragrafoelenco"/>
        <w:numPr>
          <w:ilvl w:val="0"/>
          <w:numId w:val="2"/>
        </w:numPr>
        <w:jc w:val="both"/>
        <w:rPr>
          <w:i/>
          <w:sz w:val="36"/>
          <w:szCs w:val="36"/>
        </w:rPr>
      </w:pPr>
      <w:proofErr w:type="gramStart"/>
      <w:r w:rsidRPr="00762218">
        <w:rPr>
          <w:i/>
          <w:sz w:val="36"/>
          <w:szCs w:val="36"/>
        </w:rPr>
        <w:t>competenze</w:t>
      </w:r>
      <w:proofErr w:type="gramEnd"/>
      <w:r w:rsidRPr="00762218">
        <w:rPr>
          <w:i/>
          <w:sz w:val="36"/>
          <w:szCs w:val="36"/>
        </w:rPr>
        <w:t xml:space="preserve"> su creatività e pensiero divergente; </w:t>
      </w:r>
    </w:p>
    <w:p w:rsidR="0084450A" w:rsidRPr="00762218" w:rsidRDefault="0084450A" w:rsidP="0084450A">
      <w:pPr>
        <w:pStyle w:val="Paragrafoelenco"/>
        <w:numPr>
          <w:ilvl w:val="0"/>
          <w:numId w:val="2"/>
        </w:numPr>
        <w:jc w:val="both"/>
        <w:rPr>
          <w:i/>
          <w:sz w:val="36"/>
          <w:szCs w:val="36"/>
        </w:rPr>
      </w:pPr>
      <w:proofErr w:type="gramStart"/>
      <w:r w:rsidRPr="00762218">
        <w:rPr>
          <w:i/>
          <w:sz w:val="36"/>
          <w:szCs w:val="36"/>
        </w:rPr>
        <w:t>competenze</w:t>
      </w:r>
      <w:proofErr w:type="gramEnd"/>
      <w:r w:rsidRPr="00762218">
        <w:rPr>
          <w:i/>
          <w:sz w:val="36"/>
          <w:szCs w:val="36"/>
        </w:rPr>
        <w:t xml:space="preserve"> organizzative e giuridiche correlate al regime di autonomia delle istituzioni scolastiche.</w:t>
      </w:r>
    </w:p>
    <w:p w:rsidR="005F3AC1" w:rsidRPr="00762218" w:rsidRDefault="000B4345" w:rsidP="000B4345">
      <w:pPr>
        <w:jc w:val="both"/>
        <w:rPr>
          <w:sz w:val="36"/>
          <w:szCs w:val="36"/>
        </w:rPr>
      </w:pPr>
      <w:r w:rsidRPr="00762218">
        <w:rPr>
          <w:sz w:val="36"/>
          <w:szCs w:val="36"/>
        </w:rPr>
        <w:t xml:space="preserve">  </w:t>
      </w:r>
      <w:r w:rsidR="00552186" w:rsidRPr="00762218">
        <w:rPr>
          <w:sz w:val="36"/>
          <w:szCs w:val="36"/>
        </w:rPr>
        <w:t>Ne</w:t>
      </w:r>
      <w:r w:rsidR="0030502C" w:rsidRPr="00762218">
        <w:rPr>
          <w:sz w:val="36"/>
          <w:szCs w:val="36"/>
        </w:rPr>
        <w:t xml:space="preserve"> deriva la seguente artic</w:t>
      </w:r>
      <w:r w:rsidR="00551A8F" w:rsidRPr="00762218">
        <w:rPr>
          <w:sz w:val="36"/>
          <w:szCs w:val="36"/>
        </w:rPr>
        <w:t>olazione</w:t>
      </w:r>
      <w:r w:rsidR="00A523F5" w:rsidRPr="00762218">
        <w:rPr>
          <w:sz w:val="36"/>
          <w:szCs w:val="36"/>
        </w:rPr>
        <w:t>:</w:t>
      </w:r>
    </w:p>
    <w:p w:rsidR="00304A70" w:rsidRPr="00762218" w:rsidRDefault="0084450A" w:rsidP="00921B14">
      <w:pPr>
        <w:jc w:val="both"/>
        <w:rPr>
          <w:sz w:val="36"/>
          <w:szCs w:val="36"/>
        </w:rPr>
      </w:pPr>
      <w:r w:rsidRPr="00762218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13D0" wp14:editId="074BB6E8">
                <wp:simplePos x="0" y="0"/>
                <wp:positionH relativeFrom="column">
                  <wp:posOffset>227648</wp:posOffset>
                </wp:positionH>
                <wp:positionV relativeFrom="paragraph">
                  <wp:posOffset>32703</wp:posOffset>
                </wp:positionV>
                <wp:extent cx="5876925" cy="1800225"/>
                <wp:effectExtent l="57150" t="38100" r="66675" b="857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80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70" w:rsidRPr="007452EF" w:rsidRDefault="00304A70" w:rsidP="00552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>Piattaforma IRASE</w:t>
                            </w:r>
                          </w:p>
                          <w:p w:rsidR="00A523F5" w:rsidRPr="007452EF" w:rsidRDefault="00A523F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>Parte I – Elementi socio-psico-pedagogici</w:t>
                            </w:r>
                            <w:r w:rsidR="00304A70" w:rsidRPr="007452EF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04A70" w:rsidRPr="007452EF" w:rsidRDefault="00304A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Parte II – </w:t>
                            </w:r>
                            <w:r w:rsidR="007E0D59" w:rsidRPr="007452EF">
                              <w:rPr>
                                <w:b/>
                                <w:sz w:val="24"/>
                                <w:szCs w:val="24"/>
                              </w:rPr>
                              <w:t>BES e Disabilità</w:t>
                            </w: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04A70" w:rsidRPr="007452EF" w:rsidRDefault="00304A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>Parte III – Area Logico linguistica;</w:t>
                            </w:r>
                          </w:p>
                          <w:p w:rsidR="00304A70" w:rsidRPr="007452EF" w:rsidRDefault="00304A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>Parte IV – Competenze organizzative e giuridiche delle istituzioni scolastiche.</w:t>
                            </w:r>
                          </w:p>
                          <w:p w:rsidR="00304A70" w:rsidRPr="007452EF" w:rsidRDefault="005521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2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Parte V - </w:t>
                            </w:r>
                            <w:r w:rsidR="00304A70" w:rsidRPr="007452EF">
                              <w:rPr>
                                <w:b/>
                                <w:sz w:val="24"/>
                                <w:szCs w:val="24"/>
                              </w:rPr>
                              <w:t>TEST anni precedenti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313D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7.95pt;margin-top:2.6pt;width:462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04A70" w:rsidRPr="007452EF" w:rsidRDefault="00304A70" w:rsidP="005521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>Piattaforma IRASE</w:t>
                      </w:r>
                    </w:p>
                    <w:p w:rsidR="00A523F5" w:rsidRPr="007452EF" w:rsidRDefault="00A523F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>Parte I – Elementi socio-psico-pedagogici</w:t>
                      </w:r>
                      <w:r w:rsidR="00304A70" w:rsidRPr="007452EF">
                        <w:rPr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304A70" w:rsidRPr="007452EF" w:rsidRDefault="00304A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 xml:space="preserve">Parte II – </w:t>
                      </w:r>
                      <w:r w:rsidR="007E0D59" w:rsidRPr="007452EF">
                        <w:rPr>
                          <w:b/>
                          <w:sz w:val="24"/>
                          <w:szCs w:val="24"/>
                        </w:rPr>
                        <w:t>BES e Disabilità</w:t>
                      </w:r>
                      <w:r w:rsidRPr="007452EF">
                        <w:rPr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304A70" w:rsidRPr="007452EF" w:rsidRDefault="00304A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>Parte III – Area Logico linguistica;</w:t>
                      </w:r>
                    </w:p>
                    <w:p w:rsidR="00304A70" w:rsidRPr="007452EF" w:rsidRDefault="00304A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>Parte IV – Competenze organizzative e giuridiche delle istituzioni scolastiche.</w:t>
                      </w:r>
                    </w:p>
                    <w:p w:rsidR="00304A70" w:rsidRPr="007452EF" w:rsidRDefault="005521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52EF">
                        <w:rPr>
                          <w:b/>
                          <w:sz w:val="24"/>
                          <w:szCs w:val="24"/>
                        </w:rPr>
                        <w:t xml:space="preserve">Parte V - </w:t>
                      </w:r>
                      <w:r w:rsidR="00304A70" w:rsidRPr="007452EF">
                        <w:rPr>
                          <w:b/>
                          <w:sz w:val="24"/>
                          <w:szCs w:val="24"/>
                        </w:rPr>
                        <w:t>TEST anni precedenti</w:t>
                      </w:r>
                    </w:p>
                  </w:txbxContent>
                </v:textbox>
              </v:shape>
            </w:pict>
          </mc:Fallback>
        </mc:AlternateContent>
      </w:r>
    </w:p>
    <w:p w:rsidR="00304A70" w:rsidRPr="00762218" w:rsidRDefault="00304A70" w:rsidP="00304A70">
      <w:pPr>
        <w:rPr>
          <w:sz w:val="36"/>
          <w:szCs w:val="36"/>
        </w:rPr>
      </w:pPr>
    </w:p>
    <w:p w:rsidR="00304A70" w:rsidRPr="00762218" w:rsidRDefault="00304A70" w:rsidP="00304A70">
      <w:pPr>
        <w:rPr>
          <w:sz w:val="36"/>
          <w:szCs w:val="36"/>
        </w:rPr>
      </w:pPr>
    </w:p>
    <w:p w:rsidR="00304A70" w:rsidRPr="00762218" w:rsidRDefault="00304A70" w:rsidP="00304A70">
      <w:pPr>
        <w:rPr>
          <w:sz w:val="36"/>
          <w:szCs w:val="36"/>
        </w:rPr>
      </w:pPr>
    </w:p>
    <w:p w:rsidR="00304A70" w:rsidRPr="00762218" w:rsidRDefault="00304A70" w:rsidP="00304A70">
      <w:pPr>
        <w:rPr>
          <w:sz w:val="36"/>
          <w:szCs w:val="36"/>
        </w:rPr>
      </w:pPr>
    </w:p>
    <w:p w:rsidR="00304A70" w:rsidRPr="00762218" w:rsidRDefault="00304A70" w:rsidP="00304A70">
      <w:pPr>
        <w:rPr>
          <w:sz w:val="36"/>
          <w:szCs w:val="36"/>
        </w:rPr>
      </w:pPr>
    </w:p>
    <w:p w:rsidR="00304A70" w:rsidRPr="00762218" w:rsidRDefault="00304A70" w:rsidP="00304A70">
      <w:pPr>
        <w:rPr>
          <w:sz w:val="36"/>
          <w:szCs w:val="36"/>
        </w:rPr>
      </w:pPr>
    </w:p>
    <w:p w:rsidR="00551A8F" w:rsidRPr="00762218" w:rsidRDefault="00551A8F" w:rsidP="0076527D">
      <w:pPr>
        <w:jc w:val="both"/>
        <w:rPr>
          <w:sz w:val="36"/>
          <w:szCs w:val="36"/>
        </w:rPr>
      </w:pPr>
      <w:r w:rsidRPr="00762218">
        <w:rPr>
          <w:b/>
          <w:sz w:val="36"/>
          <w:szCs w:val="36"/>
        </w:rPr>
        <w:lastRenderedPageBreak/>
        <w:t xml:space="preserve">Parte I – Elementi socio-psico-pedagogici: </w:t>
      </w:r>
      <w:r w:rsidR="0076527D" w:rsidRPr="00762218">
        <w:rPr>
          <w:sz w:val="36"/>
          <w:szCs w:val="36"/>
        </w:rPr>
        <w:t xml:space="preserve">la parte I </w:t>
      </w:r>
      <w:r w:rsidRPr="00762218">
        <w:rPr>
          <w:sz w:val="36"/>
          <w:szCs w:val="36"/>
        </w:rPr>
        <w:t>è dedicata alle principali teorie dello sviluppo, alle teorie pedagogiche-didattiche del XX secolo</w:t>
      </w:r>
      <w:r w:rsidR="0076527D" w:rsidRPr="00762218">
        <w:rPr>
          <w:sz w:val="36"/>
          <w:szCs w:val="36"/>
        </w:rPr>
        <w:t xml:space="preserve">, </w:t>
      </w:r>
      <w:r w:rsidRPr="00762218">
        <w:rPr>
          <w:sz w:val="36"/>
          <w:szCs w:val="36"/>
        </w:rPr>
        <w:t>all’intelligenza emotiva</w:t>
      </w:r>
      <w:r w:rsidR="0076527D" w:rsidRPr="00762218">
        <w:rPr>
          <w:sz w:val="36"/>
          <w:szCs w:val="36"/>
        </w:rPr>
        <w:t>, agli strumenti</w:t>
      </w:r>
      <w:r w:rsidRPr="00762218">
        <w:rPr>
          <w:sz w:val="36"/>
          <w:szCs w:val="36"/>
        </w:rPr>
        <w:t xml:space="preserve"> </w:t>
      </w:r>
      <w:r w:rsidR="0076527D" w:rsidRPr="00762218">
        <w:rPr>
          <w:sz w:val="36"/>
          <w:szCs w:val="36"/>
        </w:rPr>
        <w:t>di autoanalisi delle dinamiche emotive, alla creatività: il pensiero divergente e convergente.</w:t>
      </w:r>
    </w:p>
    <w:p w:rsidR="0076527D" w:rsidRPr="00762218" w:rsidRDefault="0076527D" w:rsidP="0076527D">
      <w:pPr>
        <w:jc w:val="both"/>
        <w:rPr>
          <w:sz w:val="36"/>
          <w:szCs w:val="36"/>
        </w:rPr>
      </w:pPr>
      <w:r w:rsidRPr="00762218">
        <w:rPr>
          <w:b/>
          <w:sz w:val="36"/>
          <w:szCs w:val="36"/>
        </w:rPr>
        <w:t>Parte I</w:t>
      </w:r>
      <w:r w:rsidR="007E0D59" w:rsidRPr="00762218">
        <w:rPr>
          <w:b/>
          <w:sz w:val="36"/>
          <w:szCs w:val="36"/>
        </w:rPr>
        <w:t>I – BES e Disabilità</w:t>
      </w:r>
      <w:r w:rsidRPr="00762218">
        <w:rPr>
          <w:b/>
          <w:sz w:val="36"/>
          <w:szCs w:val="36"/>
        </w:rPr>
        <w:t xml:space="preserve">: </w:t>
      </w:r>
      <w:r w:rsidRPr="00762218">
        <w:rPr>
          <w:sz w:val="36"/>
          <w:szCs w:val="36"/>
        </w:rPr>
        <w:t xml:space="preserve">la parte seconda è dedicata al concetto di minoranze secondo </w:t>
      </w:r>
      <w:proofErr w:type="gramStart"/>
      <w:r w:rsidRPr="00762218">
        <w:rPr>
          <w:sz w:val="36"/>
          <w:szCs w:val="36"/>
        </w:rPr>
        <w:t>l'OMS,  all’ICT</w:t>
      </w:r>
      <w:proofErr w:type="gramEnd"/>
      <w:r w:rsidRPr="00762218">
        <w:rPr>
          <w:sz w:val="36"/>
          <w:szCs w:val="36"/>
        </w:rPr>
        <w:t xml:space="preserve"> (International </w:t>
      </w:r>
      <w:proofErr w:type="spellStart"/>
      <w:r w:rsidRPr="00762218">
        <w:rPr>
          <w:sz w:val="36"/>
          <w:szCs w:val="36"/>
        </w:rPr>
        <w:t>Classification</w:t>
      </w:r>
      <w:proofErr w:type="spellEnd"/>
      <w:r w:rsidRPr="00762218">
        <w:rPr>
          <w:sz w:val="36"/>
          <w:szCs w:val="36"/>
        </w:rPr>
        <w:t xml:space="preserve"> of </w:t>
      </w:r>
      <w:proofErr w:type="spellStart"/>
      <w:r w:rsidRPr="00762218">
        <w:rPr>
          <w:sz w:val="36"/>
          <w:szCs w:val="36"/>
        </w:rPr>
        <w:t>Functioning</w:t>
      </w:r>
      <w:proofErr w:type="spellEnd"/>
      <w:r w:rsidRPr="00762218">
        <w:rPr>
          <w:sz w:val="36"/>
          <w:szCs w:val="36"/>
        </w:rPr>
        <w:t xml:space="preserve">, </w:t>
      </w:r>
      <w:proofErr w:type="spellStart"/>
      <w:r w:rsidRPr="00762218">
        <w:rPr>
          <w:sz w:val="36"/>
          <w:szCs w:val="36"/>
        </w:rPr>
        <w:t>Disability</w:t>
      </w:r>
      <w:proofErr w:type="spellEnd"/>
      <w:r w:rsidRPr="00762218">
        <w:rPr>
          <w:sz w:val="36"/>
          <w:szCs w:val="36"/>
        </w:rPr>
        <w:t xml:space="preserve"> and </w:t>
      </w:r>
      <w:proofErr w:type="spellStart"/>
      <w:r w:rsidRPr="00762218">
        <w:rPr>
          <w:sz w:val="36"/>
          <w:szCs w:val="36"/>
        </w:rPr>
        <w:t>Healthy</w:t>
      </w:r>
      <w:proofErr w:type="spellEnd"/>
      <w:r w:rsidRPr="00762218">
        <w:rPr>
          <w:sz w:val="36"/>
          <w:szCs w:val="36"/>
        </w:rPr>
        <w:t xml:space="preserve">) - ICF, </w:t>
      </w:r>
      <w:r w:rsidR="007E0D59" w:rsidRPr="00762218">
        <w:rPr>
          <w:sz w:val="36"/>
          <w:szCs w:val="36"/>
        </w:rPr>
        <w:t>Disturbi specifici dell’apprendimento.</w:t>
      </w:r>
    </w:p>
    <w:p w:rsidR="007452EF" w:rsidRPr="00762218" w:rsidRDefault="007452EF" w:rsidP="007452EF">
      <w:pPr>
        <w:jc w:val="both"/>
        <w:rPr>
          <w:sz w:val="36"/>
          <w:szCs w:val="36"/>
        </w:rPr>
      </w:pPr>
      <w:r w:rsidRPr="00762218">
        <w:rPr>
          <w:b/>
          <w:sz w:val="36"/>
          <w:szCs w:val="36"/>
        </w:rPr>
        <w:t xml:space="preserve">Parte III – Area Logico linguistica: </w:t>
      </w:r>
      <w:r w:rsidRPr="00762218">
        <w:rPr>
          <w:sz w:val="36"/>
          <w:szCs w:val="36"/>
        </w:rPr>
        <w:t>la parte III è dedicata alle competenze linguistiche, comprensione del testo e deduzioni logiche;</w:t>
      </w:r>
    </w:p>
    <w:p w:rsidR="007452EF" w:rsidRPr="00762218" w:rsidRDefault="007452EF" w:rsidP="007452EF">
      <w:pPr>
        <w:jc w:val="both"/>
        <w:rPr>
          <w:sz w:val="36"/>
          <w:szCs w:val="36"/>
        </w:rPr>
      </w:pPr>
      <w:r w:rsidRPr="00762218">
        <w:rPr>
          <w:b/>
          <w:sz w:val="36"/>
          <w:szCs w:val="36"/>
        </w:rPr>
        <w:t xml:space="preserve">Parte IV – Competenze organizzative e giuridiche delle istituzioni scolastiche: </w:t>
      </w:r>
      <w:r w:rsidRPr="00762218">
        <w:rPr>
          <w:sz w:val="36"/>
          <w:szCs w:val="36"/>
        </w:rPr>
        <w:t>la parte IV è dedicata alla evoluzione del sistema scolastico italiano dalla Costituzione repubblicana, all’autonomia scolastica e i suoi strumenti, al quadro normativo di riferimento;</w:t>
      </w:r>
    </w:p>
    <w:p w:rsidR="00304A70" w:rsidRPr="00762218" w:rsidRDefault="007452EF" w:rsidP="0030502C">
      <w:pPr>
        <w:jc w:val="both"/>
        <w:rPr>
          <w:sz w:val="36"/>
          <w:szCs w:val="36"/>
        </w:rPr>
      </w:pPr>
      <w:r w:rsidRPr="00762218">
        <w:rPr>
          <w:b/>
          <w:sz w:val="36"/>
          <w:szCs w:val="36"/>
        </w:rPr>
        <w:t xml:space="preserve">Parte V - TEST anni precedenti: </w:t>
      </w:r>
      <w:r w:rsidRPr="00762218">
        <w:rPr>
          <w:sz w:val="36"/>
          <w:szCs w:val="36"/>
        </w:rPr>
        <w:t>la parte V è dedicata alla esercitazione sulla base dei test</w:t>
      </w:r>
      <w:r w:rsidR="0030502C" w:rsidRPr="00762218">
        <w:rPr>
          <w:sz w:val="36"/>
          <w:szCs w:val="36"/>
        </w:rPr>
        <w:t xml:space="preserve"> ufficiali</w:t>
      </w:r>
      <w:r w:rsidRPr="00762218">
        <w:rPr>
          <w:sz w:val="36"/>
          <w:szCs w:val="36"/>
        </w:rPr>
        <w:t xml:space="preserve"> </w:t>
      </w:r>
      <w:r w:rsidR="0030502C" w:rsidRPr="00762218">
        <w:rPr>
          <w:sz w:val="36"/>
          <w:szCs w:val="36"/>
        </w:rPr>
        <w:t>di selezione relativi a precedenti annualità.</w:t>
      </w:r>
    </w:p>
    <w:p w:rsidR="0030502C" w:rsidRDefault="0030502C" w:rsidP="0030502C">
      <w:pPr>
        <w:jc w:val="both"/>
        <w:rPr>
          <w:sz w:val="36"/>
          <w:szCs w:val="36"/>
        </w:rPr>
      </w:pPr>
      <w:r w:rsidRPr="00762218">
        <w:rPr>
          <w:sz w:val="36"/>
          <w:szCs w:val="36"/>
        </w:rPr>
        <w:t>Tutte le aree tematiche sono corredate da specifici strumenti di verifica (test) per la valutazione degli apprendimenti del corsista.</w:t>
      </w:r>
      <w:r w:rsidR="00762218" w:rsidRPr="00762218">
        <w:rPr>
          <w:sz w:val="36"/>
          <w:szCs w:val="36"/>
        </w:rPr>
        <w:t xml:space="preserve"> In </w:t>
      </w:r>
      <w:proofErr w:type="gramStart"/>
      <w:r w:rsidR="00762218" w:rsidRPr="00762218">
        <w:rPr>
          <w:sz w:val="36"/>
          <w:szCs w:val="36"/>
        </w:rPr>
        <w:t>particolare :</w:t>
      </w:r>
      <w:proofErr w:type="gramEnd"/>
      <w:r w:rsidR="00762218" w:rsidRPr="00762218">
        <w:rPr>
          <w:sz w:val="36"/>
          <w:szCs w:val="36"/>
        </w:rPr>
        <w:t xml:space="preserve"> Test di apprendimento sui Contenuti; test finale di simulazione sulle 60 domande a risposta multipla.</w:t>
      </w:r>
    </w:p>
    <w:p w:rsidR="0052430F" w:rsidRDefault="0052430F" w:rsidP="0030502C">
      <w:pPr>
        <w:jc w:val="both"/>
        <w:rPr>
          <w:sz w:val="36"/>
          <w:szCs w:val="36"/>
        </w:rPr>
      </w:pPr>
    </w:p>
    <w:p w:rsidR="0052430F" w:rsidRPr="00762218" w:rsidRDefault="0052430F" w:rsidP="0030502C">
      <w:pPr>
        <w:jc w:val="both"/>
        <w:rPr>
          <w:sz w:val="36"/>
          <w:szCs w:val="36"/>
        </w:rPr>
      </w:pPr>
      <w:bookmarkStart w:id="0" w:name="_GoBack"/>
      <w:r w:rsidRPr="0052430F">
        <w:rPr>
          <w:b/>
          <w:sz w:val="36"/>
          <w:szCs w:val="36"/>
        </w:rPr>
        <w:t>Costo</w:t>
      </w:r>
      <w:bookmarkEnd w:id="0"/>
      <w:r>
        <w:rPr>
          <w:sz w:val="36"/>
          <w:szCs w:val="36"/>
        </w:rPr>
        <w:t xml:space="preserve">: per gli iscritti </w:t>
      </w:r>
      <w:proofErr w:type="spellStart"/>
      <w:r>
        <w:rPr>
          <w:sz w:val="36"/>
          <w:szCs w:val="36"/>
        </w:rPr>
        <w:t>alla</w:t>
      </w:r>
      <w:proofErr w:type="spellEnd"/>
      <w:r>
        <w:rPr>
          <w:sz w:val="36"/>
          <w:szCs w:val="36"/>
        </w:rPr>
        <w:t xml:space="preserve"> UILSCUOLA euro 100, per i non iscritti euro 300.</w:t>
      </w:r>
    </w:p>
    <w:sectPr w:rsidR="0052430F" w:rsidRPr="00762218" w:rsidSect="0030502C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63" w:rsidRDefault="00631F63" w:rsidP="001E7068">
      <w:pPr>
        <w:spacing w:after="0" w:line="240" w:lineRule="auto"/>
      </w:pPr>
      <w:r>
        <w:separator/>
      </w:r>
    </w:p>
  </w:endnote>
  <w:endnote w:type="continuationSeparator" w:id="0">
    <w:p w:rsidR="00631F63" w:rsidRDefault="00631F63" w:rsidP="001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63" w:rsidRDefault="00631F63" w:rsidP="001E7068">
      <w:pPr>
        <w:spacing w:after="0" w:line="240" w:lineRule="auto"/>
      </w:pPr>
      <w:r>
        <w:separator/>
      </w:r>
    </w:p>
  </w:footnote>
  <w:footnote w:type="continuationSeparator" w:id="0">
    <w:p w:rsidR="00631F63" w:rsidRDefault="00631F63" w:rsidP="001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68" w:rsidRDefault="001E7068">
    <w:pPr>
      <w:pStyle w:val="Intestazione"/>
    </w:pPr>
    <w:r w:rsidRPr="001E7068">
      <w:rPr>
        <w:rFonts w:ascii="Calibri" w:eastAsia="SimSun" w:hAnsi="Calibri" w:cs="Times New Roman"/>
        <w:noProof/>
        <w:lang w:eastAsia="it-IT"/>
      </w:rPr>
      <w:drawing>
        <wp:anchor distT="0" distB="0" distL="114300" distR="114300" simplePos="0" relativeHeight="251661312" behindDoc="0" locked="0" layoutInCell="1" allowOverlap="1" wp14:anchorId="73524970" wp14:editId="36D85515">
          <wp:simplePos x="0" y="0"/>
          <wp:positionH relativeFrom="column">
            <wp:posOffset>-643255</wp:posOffset>
          </wp:positionH>
          <wp:positionV relativeFrom="paragraph">
            <wp:posOffset>-314960</wp:posOffset>
          </wp:positionV>
          <wp:extent cx="523875" cy="459105"/>
          <wp:effectExtent l="0" t="0" r="9525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RASE Nazio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E4313" wp14:editId="53C02ED4">
              <wp:simplePos x="0" y="0"/>
              <wp:positionH relativeFrom="column">
                <wp:posOffset>-767715</wp:posOffset>
              </wp:positionH>
              <wp:positionV relativeFrom="paragraph">
                <wp:posOffset>-349567</wp:posOffset>
              </wp:positionV>
              <wp:extent cx="7600950" cy="542925"/>
              <wp:effectExtent l="0" t="0" r="0" b="9525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542925"/>
                      </a:xfrm>
                      <a:prstGeom prst="rect">
                        <a:avLst/>
                      </a:prstGeom>
                      <a:solidFill>
                        <a:srgbClr val="2DAD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7068" w:rsidRPr="00552186" w:rsidRDefault="001E7068" w:rsidP="001E7068">
                          <w:pPr>
                            <w:spacing w:after="0" w:line="240" w:lineRule="auto"/>
                            <w:jc w:val="center"/>
                            <w:rPr>
                              <w:rFonts w:ascii="Bell MT" w:hAnsi="Bell MT"/>
                              <w:b/>
                              <w:sz w:val="48"/>
                              <w:szCs w:val="48"/>
                            </w:rPr>
                          </w:pPr>
                          <w:r w:rsidRPr="00552186">
                            <w:rPr>
                              <w:rFonts w:ascii="Bell MT" w:hAnsi="Bell MT"/>
                              <w:b/>
                              <w:sz w:val="48"/>
                              <w:szCs w:val="48"/>
                            </w:rPr>
                            <w:t>TFA Sostegno – Premessa</w:t>
                          </w:r>
                        </w:p>
                        <w:p w:rsidR="001E7068" w:rsidRDefault="001E7068" w:rsidP="001E706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E4313" id="Rettangolo 3" o:spid="_x0000_s1027" style="position:absolute;margin-left:-60.45pt;margin-top:-27.5pt;width:59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" fillcolor="#2daddb" stroked="f" strokeweight="1pt">
              <v:textbox>
                <w:txbxContent>
                  <w:p w:rsidR="001E7068" w:rsidRPr="00552186" w:rsidRDefault="001E7068" w:rsidP="001E7068">
                    <w:pPr>
                      <w:spacing w:after="0" w:line="240" w:lineRule="auto"/>
                      <w:jc w:val="center"/>
                      <w:rPr>
                        <w:rFonts w:ascii="Bell MT" w:hAnsi="Bell MT"/>
                        <w:b/>
                        <w:sz w:val="48"/>
                        <w:szCs w:val="48"/>
                      </w:rPr>
                    </w:pPr>
                    <w:r w:rsidRPr="00552186">
                      <w:rPr>
                        <w:rFonts w:ascii="Bell MT" w:hAnsi="Bell MT"/>
                        <w:b/>
                        <w:sz w:val="48"/>
                        <w:szCs w:val="48"/>
                      </w:rPr>
                      <w:t>TFA Sostegno – Premessa</w:t>
                    </w:r>
                  </w:p>
                  <w:p w:rsidR="001E7068" w:rsidRDefault="001E7068" w:rsidP="001E706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1344F"/>
    <w:multiLevelType w:val="hybridMultilevel"/>
    <w:tmpl w:val="2EB437CA"/>
    <w:lvl w:ilvl="0" w:tplc="5BAEB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FEB"/>
    <w:multiLevelType w:val="hybridMultilevel"/>
    <w:tmpl w:val="A7085A20"/>
    <w:lvl w:ilvl="0" w:tplc="F182989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FA"/>
    <w:rsid w:val="00087325"/>
    <w:rsid w:val="000B4345"/>
    <w:rsid w:val="00196FFA"/>
    <w:rsid w:val="001A2784"/>
    <w:rsid w:val="001E7068"/>
    <w:rsid w:val="00275BEF"/>
    <w:rsid w:val="00304A70"/>
    <w:rsid w:val="0030502C"/>
    <w:rsid w:val="0052430F"/>
    <w:rsid w:val="00551A8F"/>
    <w:rsid w:val="00552186"/>
    <w:rsid w:val="0055447F"/>
    <w:rsid w:val="005E0448"/>
    <w:rsid w:val="005F3AC1"/>
    <w:rsid w:val="00631F63"/>
    <w:rsid w:val="007452EF"/>
    <w:rsid w:val="00762218"/>
    <w:rsid w:val="0076527D"/>
    <w:rsid w:val="0077687C"/>
    <w:rsid w:val="007E0D59"/>
    <w:rsid w:val="00821BE6"/>
    <w:rsid w:val="0084450A"/>
    <w:rsid w:val="00921B14"/>
    <w:rsid w:val="009E547B"/>
    <w:rsid w:val="00A523F5"/>
    <w:rsid w:val="00D63EE8"/>
    <w:rsid w:val="00D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CCD89-7360-4FE0-A653-2E4B9128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1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21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E7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68"/>
  </w:style>
  <w:style w:type="paragraph" w:styleId="Pidipagina">
    <w:name w:val="footer"/>
    <w:basedOn w:val="Normale"/>
    <w:link w:val="PidipaginaCarattere"/>
    <w:uiPriority w:val="99"/>
    <w:unhideWhenUsed/>
    <w:rsid w:val="001E7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68"/>
  </w:style>
  <w:style w:type="paragraph" w:styleId="Paragrafoelenco">
    <w:name w:val="List Paragraph"/>
    <w:basedOn w:val="Normale"/>
    <w:uiPriority w:val="34"/>
    <w:qFormat/>
    <w:rsid w:val="008445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4</cp:revision>
  <dcterms:created xsi:type="dcterms:W3CDTF">2020-02-16T11:41:00Z</dcterms:created>
  <dcterms:modified xsi:type="dcterms:W3CDTF">2020-02-16T11:48:00Z</dcterms:modified>
</cp:coreProperties>
</file>